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62" w:rsidRDefault="00236662">
      <w:pPr>
        <w:jc w:val="center"/>
        <w:rPr>
          <w:rFonts w:ascii="Arial Black" w:hAnsi="Arial Black"/>
          <w:b/>
          <w:color w:val="0000FF"/>
          <w:sz w:val="28"/>
          <w:szCs w:val="32"/>
        </w:rPr>
      </w:pPr>
      <w:r>
        <w:rPr>
          <w:rFonts w:ascii="Arial Black" w:hAnsi="Arial Black"/>
          <w:noProof/>
          <w:color w:val="0000FF"/>
          <w:sz w:val="28"/>
          <w:szCs w:val="32"/>
        </w:rPr>
        <w:drawing>
          <wp:inline distT="0" distB="0" distL="0" distR="0">
            <wp:extent cx="6481445" cy="1430655"/>
            <wp:effectExtent l="19050" t="0" r="0" b="0"/>
            <wp:docPr id="1" name="Immagine 1" descr="logo_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62" w:rsidRDefault="00236662">
      <w:pPr>
        <w:jc w:val="center"/>
        <w:outlineLvl w:val="0"/>
        <w:rPr>
          <w:rFonts w:ascii="Arial Black" w:hAnsi="Arial Black"/>
          <w:b/>
          <w:color w:val="0000FF"/>
          <w:sz w:val="28"/>
          <w:szCs w:val="32"/>
          <w:u w:val="single"/>
        </w:rPr>
      </w:pPr>
      <w:proofErr w:type="gramStart"/>
      <w:r>
        <w:rPr>
          <w:rFonts w:ascii="Arial Black" w:hAnsi="Arial Black"/>
          <w:b/>
          <w:color w:val="0000FF"/>
          <w:sz w:val="28"/>
          <w:szCs w:val="32"/>
        </w:rPr>
        <w:t>n</w:t>
      </w:r>
      <w:proofErr w:type="gramEnd"/>
      <w:r>
        <w:rPr>
          <w:rFonts w:ascii="Arial Black" w:hAnsi="Arial Black"/>
          <w:b/>
          <w:color w:val="0000FF"/>
          <w:sz w:val="28"/>
          <w:szCs w:val="32"/>
        </w:rPr>
        <w:t>°</w:t>
      </w:r>
      <w:r w:rsidR="00FB2A32">
        <w:rPr>
          <w:rFonts w:ascii="Arial Black" w:hAnsi="Arial Black"/>
          <w:b/>
          <w:noProof/>
          <w:color w:val="0000FF"/>
          <w:sz w:val="28"/>
          <w:szCs w:val="32"/>
        </w:rPr>
        <w:t>64</w:t>
      </w:r>
      <w:r>
        <w:rPr>
          <w:rFonts w:ascii="Arial Black" w:hAnsi="Arial Black"/>
          <w:b/>
          <w:color w:val="0000FF"/>
          <w:sz w:val="28"/>
          <w:szCs w:val="32"/>
        </w:rPr>
        <w:t xml:space="preserve"> - </w:t>
      </w:r>
      <w:r w:rsidRPr="00452BAB">
        <w:rPr>
          <w:rFonts w:ascii="Arial Black" w:hAnsi="Arial Black"/>
          <w:b/>
          <w:color w:val="0000FF"/>
          <w:sz w:val="28"/>
          <w:szCs w:val="32"/>
        </w:rPr>
        <w:t>20</w:t>
      </w:r>
      <w:r>
        <w:rPr>
          <w:rFonts w:ascii="Arial Black" w:hAnsi="Arial Black"/>
          <w:b/>
          <w:color w:val="0000FF"/>
          <w:sz w:val="28"/>
          <w:szCs w:val="32"/>
        </w:rPr>
        <w:t>1</w:t>
      </w:r>
      <w:r w:rsidR="00B803AB">
        <w:rPr>
          <w:rFonts w:ascii="Arial Black" w:hAnsi="Arial Black"/>
          <w:b/>
          <w:color w:val="0000FF"/>
          <w:sz w:val="28"/>
          <w:szCs w:val="32"/>
        </w:rPr>
        <w:t>6</w:t>
      </w:r>
      <w:r w:rsidRPr="00452BAB">
        <w:rPr>
          <w:rFonts w:ascii="Arial Black" w:hAnsi="Arial Black"/>
          <w:b/>
          <w:color w:val="0000FF"/>
          <w:sz w:val="28"/>
          <w:szCs w:val="32"/>
        </w:rPr>
        <w:t>/201</w:t>
      </w:r>
      <w:r w:rsidR="00B803AB">
        <w:rPr>
          <w:rFonts w:ascii="Arial Black" w:hAnsi="Arial Black"/>
          <w:b/>
          <w:color w:val="0000FF"/>
          <w:sz w:val="28"/>
          <w:szCs w:val="32"/>
        </w:rPr>
        <w:t>7</w:t>
      </w:r>
    </w:p>
    <w:p w:rsidR="00236662" w:rsidRDefault="00236662">
      <w:pPr>
        <w:pStyle w:val="Testonotadichiusura"/>
        <w:spacing w:line="240" w:lineRule="atLeast"/>
      </w:pPr>
    </w:p>
    <w:p w:rsidR="00D00BE7" w:rsidRPr="00632083" w:rsidRDefault="00D00BE7" w:rsidP="00D00BE7">
      <w:pPr>
        <w:ind w:right="198"/>
        <w:jc w:val="both"/>
        <w:rPr>
          <w:rFonts w:ascii="Calibri" w:hAnsi="Calibri"/>
          <w:i/>
          <w:sz w:val="22"/>
          <w:szCs w:val="22"/>
        </w:rPr>
      </w:pPr>
      <w:r w:rsidRPr="00632083">
        <w:rPr>
          <w:rFonts w:ascii="Calibri" w:hAnsi="Calibri"/>
          <w:i/>
          <w:sz w:val="22"/>
          <w:szCs w:val="22"/>
        </w:rPr>
        <w:t xml:space="preserve">Allievi ammessi al Corso per l’abilitazione a </w:t>
      </w:r>
      <w:r w:rsidRPr="00632083">
        <w:rPr>
          <w:rFonts w:ascii="Calibri" w:hAnsi="Calibri"/>
          <w:b/>
          <w:i/>
          <w:sz w:val="22"/>
          <w:szCs w:val="22"/>
        </w:rPr>
        <w:t>“</w:t>
      </w:r>
      <w:r>
        <w:rPr>
          <w:rFonts w:ascii="Calibri" w:hAnsi="Calibri"/>
          <w:b/>
          <w:i/>
          <w:sz w:val="22"/>
          <w:szCs w:val="22"/>
        </w:rPr>
        <w:t>Osservatore</w:t>
      </w:r>
      <w:r w:rsidRPr="00632083">
        <w:rPr>
          <w:rFonts w:ascii="Calibri" w:hAnsi="Calibri"/>
          <w:b/>
          <w:i/>
          <w:sz w:val="22"/>
          <w:szCs w:val="22"/>
        </w:rPr>
        <w:t>”</w:t>
      </w:r>
      <w:r w:rsidRPr="00632083">
        <w:rPr>
          <w:rFonts w:ascii="Calibri" w:hAnsi="Calibri"/>
          <w:i/>
          <w:sz w:val="22"/>
          <w:szCs w:val="22"/>
        </w:rPr>
        <w:t xml:space="preserve">, indetto con Comunicato Ufficiale del Settore Tecnico n° </w:t>
      </w:r>
      <w:r w:rsidRPr="00632083">
        <w:rPr>
          <w:rFonts w:ascii="Calibri" w:hAnsi="Calibri"/>
          <w:b/>
          <w:i/>
          <w:sz w:val="22"/>
          <w:szCs w:val="22"/>
        </w:rPr>
        <w:t>3</w:t>
      </w:r>
      <w:r>
        <w:rPr>
          <w:rFonts w:ascii="Calibri" w:hAnsi="Calibri"/>
          <w:b/>
          <w:i/>
          <w:sz w:val="22"/>
          <w:szCs w:val="22"/>
        </w:rPr>
        <w:t>5</w:t>
      </w:r>
      <w:r w:rsidRPr="00632083">
        <w:rPr>
          <w:rFonts w:ascii="Calibri" w:hAnsi="Calibri"/>
          <w:i/>
          <w:sz w:val="22"/>
          <w:szCs w:val="22"/>
        </w:rPr>
        <w:t xml:space="preserve"> del </w:t>
      </w:r>
      <w:r w:rsidRPr="00632083">
        <w:rPr>
          <w:rFonts w:ascii="Calibri" w:hAnsi="Calibri"/>
          <w:b/>
          <w:i/>
          <w:sz w:val="22"/>
          <w:szCs w:val="22"/>
        </w:rPr>
        <w:t xml:space="preserve">20/07/2016. </w:t>
      </w:r>
    </w:p>
    <w:p w:rsidR="00D00BE7" w:rsidRPr="00D00BE7" w:rsidRDefault="00D00BE7" w:rsidP="00D00BE7">
      <w:pPr>
        <w:ind w:right="198" w:firstLine="567"/>
        <w:jc w:val="both"/>
        <w:rPr>
          <w:rFonts w:ascii="Calibri" w:hAnsi="Calibri"/>
          <w:i/>
          <w:sz w:val="14"/>
          <w:szCs w:val="14"/>
        </w:rPr>
      </w:pPr>
    </w:p>
    <w:p w:rsidR="00236662" w:rsidRDefault="00236662">
      <w:pPr>
        <w:spacing w:line="360" w:lineRule="exact"/>
        <w:ind w:right="51"/>
        <w:jc w:val="both"/>
        <w:rPr>
          <w:rFonts w:asciiTheme="minorHAnsi" w:hAnsiTheme="minorHAnsi"/>
          <w:sz w:val="22"/>
          <w:szCs w:val="22"/>
        </w:rPr>
      </w:pPr>
      <w:r w:rsidRPr="00B803AB">
        <w:rPr>
          <w:rFonts w:asciiTheme="minorHAnsi" w:hAnsiTheme="minorHAnsi"/>
          <w:sz w:val="22"/>
          <w:szCs w:val="22"/>
        </w:rPr>
        <w:t>Il Settore Tecnico della F.I.G.C., visti i risultati degli esami soste</w:t>
      </w:r>
      <w:r w:rsidR="00A55FA2" w:rsidRPr="00B803AB">
        <w:rPr>
          <w:rFonts w:asciiTheme="minorHAnsi" w:hAnsiTheme="minorHAnsi"/>
          <w:sz w:val="22"/>
          <w:szCs w:val="22"/>
        </w:rPr>
        <w:t>nuti dai candidati che hanno effe</w:t>
      </w:r>
      <w:r w:rsidR="00B803AB" w:rsidRPr="00B803AB">
        <w:rPr>
          <w:rFonts w:asciiTheme="minorHAnsi" w:hAnsiTheme="minorHAnsi"/>
          <w:sz w:val="22"/>
          <w:szCs w:val="22"/>
        </w:rPr>
        <w:t>ttuato la prova di selezione nel giorno</w:t>
      </w:r>
      <w:r w:rsidR="00A55FA2" w:rsidRPr="00B803AB">
        <w:rPr>
          <w:rFonts w:asciiTheme="minorHAnsi" w:hAnsiTheme="minorHAnsi"/>
          <w:sz w:val="22"/>
          <w:szCs w:val="22"/>
        </w:rPr>
        <w:t xml:space="preserve"> </w:t>
      </w:r>
      <w:r w:rsidR="00243A2B" w:rsidRPr="00B803AB">
        <w:rPr>
          <w:rFonts w:asciiTheme="minorHAnsi" w:hAnsiTheme="minorHAnsi"/>
          <w:sz w:val="22"/>
          <w:szCs w:val="22"/>
        </w:rPr>
        <w:t>6</w:t>
      </w:r>
      <w:r w:rsidR="00A55FA2" w:rsidRPr="00B803AB">
        <w:rPr>
          <w:rFonts w:asciiTheme="minorHAnsi" w:hAnsiTheme="minorHAnsi"/>
          <w:sz w:val="22"/>
          <w:szCs w:val="22"/>
        </w:rPr>
        <w:t xml:space="preserve"> </w:t>
      </w:r>
      <w:r w:rsidR="00B803AB" w:rsidRPr="00B803AB">
        <w:rPr>
          <w:rFonts w:asciiTheme="minorHAnsi" w:hAnsiTheme="minorHAnsi"/>
          <w:sz w:val="22"/>
          <w:szCs w:val="22"/>
        </w:rPr>
        <w:t>settembre</w:t>
      </w:r>
      <w:r w:rsidR="00A55FA2" w:rsidRPr="00B803AB">
        <w:rPr>
          <w:rFonts w:asciiTheme="minorHAnsi" w:hAnsiTheme="minorHAnsi"/>
          <w:sz w:val="22"/>
          <w:szCs w:val="22"/>
        </w:rPr>
        <w:t>, ha deciso di ammettere al “Corso per Osservator</w:t>
      </w:r>
      <w:r w:rsidR="007E3749" w:rsidRPr="00B803AB">
        <w:rPr>
          <w:rFonts w:asciiTheme="minorHAnsi" w:hAnsiTheme="minorHAnsi"/>
          <w:sz w:val="22"/>
          <w:szCs w:val="22"/>
        </w:rPr>
        <w:t>i</w:t>
      </w:r>
      <w:r w:rsidR="00A55FA2" w:rsidRPr="00B803AB">
        <w:rPr>
          <w:rFonts w:asciiTheme="minorHAnsi" w:hAnsiTheme="minorHAnsi"/>
          <w:sz w:val="22"/>
          <w:szCs w:val="22"/>
        </w:rPr>
        <w:t>”</w:t>
      </w:r>
      <w:r w:rsidR="007E3749" w:rsidRPr="00B803AB">
        <w:rPr>
          <w:rFonts w:asciiTheme="minorHAnsi" w:hAnsiTheme="minorHAnsi"/>
          <w:sz w:val="22"/>
          <w:szCs w:val="22"/>
        </w:rPr>
        <w:t>,</w:t>
      </w:r>
      <w:r w:rsidR="00A55FA2" w:rsidRPr="00B803AB">
        <w:rPr>
          <w:rFonts w:asciiTheme="minorHAnsi" w:hAnsiTheme="minorHAnsi"/>
          <w:sz w:val="22"/>
          <w:szCs w:val="22"/>
        </w:rPr>
        <w:t xml:space="preserve"> </w:t>
      </w:r>
      <w:r w:rsidRPr="00B803AB">
        <w:rPr>
          <w:rFonts w:asciiTheme="minorHAnsi" w:hAnsiTheme="minorHAnsi"/>
          <w:sz w:val="22"/>
          <w:szCs w:val="22"/>
        </w:rPr>
        <w:t xml:space="preserve">indetto con </w:t>
      </w:r>
      <w:r w:rsidR="00D00BE7">
        <w:rPr>
          <w:rFonts w:asciiTheme="minorHAnsi" w:hAnsiTheme="minorHAnsi"/>
          <w:sz w:val="22"/>
          <w:szCs w:val="22"/>
        </w:rPr>
        <w:t xml:space="preserve">il </w:t>
      </w:r>
      <w:r w:rsidRPr="00B803AB">
        <w:rPr>
          <w:rFonts w:asciiTheme="minorHAnsi" w:hAnsiTheme="minorHAnsi"/>
          <w:sz w:val="22"/>
          <w:szCs w:val="22"/>
        </w:rPr>
        <w:t xml:space="preserve">Comunicato Ufficiale </w:t>
      </w:r>
      <w:r w:rsidR="00D00BE7">
        <w:rPr>
          <w:rFonts w:asciiTheme="minorHAnsi" w:hAnsiTheme="minorHAnsi"/>
          <w:sz w:val="22"/>
          <w:szCs w:val="22"/>
        </w:rPr>
        <w:t>sopra riportato,</w:t>
      </w:r>
      <w:r w:rsidR="00A55FA2" w:rsidRPr="00B803AB">
        <w:rPr>
          <w:rFonts w:asciiTheme="minorHAnsi" w:hAnsiTheme="minorHAnsi"/>
          <w:sz w:val="22"/>
          <w:szCs w:val="22"/>
        </w:rPr>
        <w:t xml:space="preserve"> i seguenti allievi</w:t>
      </w:r>
      <w:r w:rsidRPr="00B803AB">
        <w:rPr>
          <w:rFonts w:asciiTheme="minorHAnsi" w:hAnsiTheme="minorHAnsi"/>
          <w:sz w:val="22"/>
          <w:szCs w:val="22"/>
        </w:rPr>
        <w:t>:</w:t>
      </w:r>
    </w:p>
    <w:p w:rsidR="00B803AB" w:rsidRDefault="00B803AB">
      <w:pPr>
        <w:spacing w:line="360" w:lineRule="exact"/>
        <w:ind w:right="51"/>
        <w:jc w:val="both"/>
        <w:rPr>
          <w:rFonts w:asciiTheme="minorHAnsi" w:hAnsiTheme="minorHAnsi"/>
          <w:sz w:val="22"/>
          <w:szCs w:val="22"/>
        </w:rPr>
        <w:sectPr w:rsidR="00B803AB">
          <w:footnotePr>
            <w:numFmt w:val="lowerRoman"/>
          </w:footnotePr>
          <w:endnotePr>
            <w:numFmt w:val="decimal"/>
          </w:endnotePr>
          <w:pgSz w:w="11907" w:h="16834"/>
          <w:pgMar w:top="567" w:right="680" w:bottom="567" w:left="964" w:header="1077" w:footer="1077" w:gutter="0"/>
          <w:paperSrc w:first="7" w:other="7"/>
          <w:pgNumType w:start="1"/>
          <w:cols w:space="720"/>
          <w:noEndnote/>
        </w:sectPr>
      </w:pPr>
    </w:p>
    <w:p w:rsidR="00B803AB" w:rsidRPr="00B803AB" w:rsidRDefault="00B803AB">
      <w:pPr>
        <w:spacing w:line="360" w:lineRule="exact"/>
        <w:ind w:right="51"/>
        <w:jc w:val="both"/>
        <w:rPr>
          <w:rFonts w:asciiTheme="minorHAnsi" w:hAnsiTheme="minorHAnsi"/>
          <w:sz w:val="22"/>
          <w:szCs w:val="22"/>
        </w:rPr>
      </w:pPr>
    </w:p>
    <w:p w:rsidR="00236662" w:rsidRDefault="00236662">
      <w:pPr>
        <w:spacing w:line="240" w:lineRule="atLeast"/>
        <w:ind w:right="53"/>
        <w:jc w:val="both"/>
        <w:rPr>
          <w:sz w:val="16"/>
        </w:rPr>
      </w:pPr>
    </w:p>
    <w:p w:rsidR="00B803AB" w:rsidRDefault="00B803AB" w:rsidP="00B803AB">
      <w:pPr>
        <w:rPr>
          <w:rFonts w:ascii="Calibri" w:hAnsi="Calibri"/>
          <w:color w:val="000000"/>
          <w:sz w:val="22"/>
          <w:szCs w:val="22"/>
        </w:rPr>
        <w:sectPr w:rsidR="00B803AB" w:rsidSect="00B803AB">
          <w:footnotePr>
            <w:numFmt w:val="lowerRoman"/>
          </w:footnotePr>
          <w:endnotePr>
            <w:numFmt w:val="decimal"/>
          </w:endnotePr>
          <w:type w:val="continuous"/>
          <w:pgSz w:w="11907" w:h="16834"/>
          <w:pgMar w:top="567" w:right="680" w:bottom="567" w:left="964" w:header="1077" w:footer="1077" w:gutter="0"/>
          <w:paperSrc w:first="7" w:other="7"/>
          <w:pgNumType w:start="1"/>
          <w:cols w:space="720"/>
          <w:noEndnote/>
        </w:sectPr>
      </w:pP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</w:tblGrid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ind w:left="-495" w:firstLine="495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AGOSTINI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AMICOSANTE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BARELLA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BISOGNO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Giuliano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BORSI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CARDI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COLASANTE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Pierpaolo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 NUZZO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Luciano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DEGLI INNOCENTI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Sandro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DELLA MORA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Mauro Antonio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DENTAMAURO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Stefano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FREZZA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GRECO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GRECO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Giovanni Battista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GRECO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Alberto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GUSELLA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MARCHETTI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Leonardo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MARCONCINI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MARTELLA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MENASCI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Filippo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PAUCIULLO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Nicola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PAVARINI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Daniele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PERSICO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Enrico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SALADINO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Romulo Eugenio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TOGNI</w:t>
            </w:r>
          </w:p>
        </w:tc>
      </w:tr>
      <w:tr w:rsidR="00B803AB" w:rsidRPr="00B803AB" w:rsidTr="00B803A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3AB" w:rsidRPr="00B803AB" w:rsidRDefault="00B803AB" w:rsidP="00B803A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03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TRIPODI</w:t>
            </w:r>
          </w:p>
        </w:tc>
      </w:tr>
    </w:tbl>
    <w:p w:rsidR="00236662" w:rsidRDefault="00236662">
      <w:pPr>
        <w:ind w:right="53"/>
        <w:rPr>
          <w:color w:val="000000"/>
        </w:rPr>
        <w:sectPr w:rsidR="00236662" w:rsidSect="00B803AB">
          <w:footnotePr>
            <w:numFmt w:val="lowerRoman"/>
          </w:footnotePr>
          <w:endnotePr>
            <w:numFmt w:val="decimal"/>
          </w:endnotePr>
          <w:type w:val="continuous"/>
          <w:pgSz w:w="11907" w:h="16834"/>
          <w:pgMar w:top="567" w:right="680" w:bottom="567" w:left="964" w:header="1077" w:footer="1077" w:gutter="0"/>
          <w:paperSrc w:first="7" w:other="7"/>
          <w:pgNumType w:start="1"/>
          <w:cols w:num="2" w:space="720"/>
          <w:noEndnote/>
        </w:sectPr>
      </w:pPr>
    </w:p>
    <w:p w:rsidR="00236662" w:rsidRPr="00DC313F" w:rsidRDefault="00236662" w:rsidP="00A55FA2">
      <w:pPr>
        <w:pStyle w:val="Paragrafoelenco"/>
        <w:numPr>
          <w:ilvl w:val="0"/>
          <w:numId w:val="2"/>
        </w:numPr>
        <w:tabs>
          <w:tab w:val="right" w:pos="851"/>
          <w:tab w:val="left" w:pos="1134"/>
        </w:tabs>
        <w:spacing w:line="360" w:lineRule="auto"/>
        <w:ind w:right="53"/>
        <w:rPr>
          <w:color w:val="000000"/>
        </w:rPr>
        <w:sectPr w:rsidR="00236662" w:rsidRPr="00DC313F" w:rsidSect="00B803AB">
          <w:footnotePr>
            <w:numFmt w:val="lowerRoman"/>
          </w:footnotePr>
          <w:endnotePr>
            <w:numFmt w:val="decimal"/>
          </w:endnotePr>
          <w:type w:val="continuous"/>
          <w:pgSz w:w="11907" w:h="16834"/>
          <w:pgMar w:top="567" w:right="680" w:bottom="567" w:left="964" w:header="1080" w:footer="1080" w:gutter="0"/>
          <w:paperSrc w:first="8" w:other="8"/>
          <w:pgNumType w:start="1"/>
          <w:cols w:sep="1" w:space="709"/>
          <w:noEndnote/>
        </w:sectPr>
      </w:pPr>
    </w:p>
    <w:p w:rsidR="00236662" w:rsidRPr="00E76845" w:rsidRDefault="00236662" w:rsidP="00247443">
      <w:pPr>
        <w:pStyle w:val="Paragrafoelenco"/>
        <w:tabs>
          <w:tab w:val="right" w:pos="1701"/>
          <w:tab w:val="left" w:pos="1985"/>
        </w:tabs>
        <w:ind w:right="53"/>
        <w:rPr>
          <w:color w:val="000000"/>
        </w:rPr>
        <w:sectPr w:rsidR="00236662" w:rsidRPr="00E76845" w:rsidSect="00B803AB">
          <w:footnotePr>
            <w:numFmt w:val="lowerRoman"/>
          </w:footnotePr>
          <w:endnotePr>
            <w:numFmt w:val="decimal"/>
          </w:endnotePr>
          <w:type w:val="continuous"/>
          <w:pgSz w:w="11907" w:h="16834"/>
          <w:pgMar w:top="567" w:right="680" w:bottom="567" w:left="964" w:header="1080" w:footer="1080" w:gutter="0"/>
          <w:paperSrc w:first="8" w:other="8"/>
          <w:pgNumType w:start="1"/>
          <w:cols w:sep="1" w:space="709"/>
          <w:noEndnote/>
        </w:sectPr>
      </w:pPr>
    </w:p>
    <w:p w:rsidR="00243A2B" w:rsidRDefault="00243A2B" w:rsidP="00CC40DF">
      <w:pPr>
        <w:tabs>
          <w:tab w:val="center" w:pos="2268"/>
          <w:tab w:val="center" w:pos="7797"/>
        </w:tabs>
        <w:spacing w:line="240" w:lineRule="atLeast"/>
        <w:ind w:right="53"/>
      </w:pPr>
    </w:p>
    <w:p w:rsidR="00B803AB" w:rsidRDefault="00B803AB" w:rsidP="00CC40DF">
      <w:pPr>
        <w:tabs>
          <w:tab w:val="center" w:pos="2268"/>
          <w:tab w:val="center" w:pos="7797"/>
        </w:tabs>
        <w:spacing w:line="240" w:lineRule="atLeast"/>
        <w:ind w:right="53"/>
        <w:rPr>
          <w:sz w:val="22"/>
          <w:szCs w:val="22"/>
        </w:rPr>
        <w:sectPr w:rsidR="00B803AB" w:rsidSect="00B803AB">
          <w:footnotePr>
            <w:numFmt w:val="lowerRoman"/>
          </w:footnotePr>
          <w:endnotePr>
            <w:numFmt w:val="decimal"/>
          </w:endnotePr>
          <w:type w:val="continuous"/>
          <w:pgSz w:w="11907" w:h="16834"/>
          <w:pgMar w:top="567" w:right="680" w:bottom="567" w:left="964" w:header="1080" w:footer="1080" w:gutter="0"/>
          <w:paperSrc w:first="8" w:other="8"/>
          <w:pgNumType w:start="1"/>
          <w:cols w:space="720"/>
          <w:noEndnote/>
        </w:sectPr>
      </w:pPr>
    </w:p>
    <w:p w:rsidR="00236662" w:rsidRPr="000E1230" w:rsidRDefault="00236662" w:rsidP="00CC40DF">
      <w:pPr>
        <w:tabs>
          <w:tab w:val="center" w:pos="2268"/>
          <w:tab w:val="center" w:pos="7797"/>
        </w:tabs>
        <w:spacing w:line="240" w:lineRule="atLeast"/>
        <w:ind w:right="53"/>
        <w:rPr>
          <w:rFonts w:asciiTheme="minorHAnsi" w:hAnsiTheme="minorHAnsi"/>
          <w:sz w:val="22"/>
          <w:szCs w:val="22"/>
        </w:rPr>
      </w:pPr>
      <w:r w:rsidRPr="000E1230">
        <w:rPr>
          <w:rFonts w:asciiTheme="minorHAnsi" w:hAnsiTheme="minorHAnsi"/>
          <w:sz w:val="22"/>
          <w:szCs w:val="22"/>
        </w:rPr>
        <w:t xml:space="preserve">Pubblicato in Firenze il </w:t>
      </w:r>
      <w:r w:rsidR="000E1230">
        <w:rPr>
          <w:rFonts w:asciiTheme="minorHAnsi" w:hAnsiTheme="minorHAnsi"/>
          <w:sz w:val="22"/>
          <w:szCs w:val="22"/>
        </w:rPr>
        <w:t>9</w:t>
      </w:r>
      <w:r w:rsidRPr="000E1230">
        <w:rPr>
          <w:rFonts w:asciiTheme="minorHAnsi" w:hAnsiTheme="minorHAnsi"/>
          <w:sz w:val="22"/>
          <w:szCs w:val="22"/>
        </w:rPr>
        <w:t>/</w:t>
      </w:r>
      <w:r w:rsidR="00E92663">
        <w:rPr>
          <w:rFonts w:asciiTheme="minorHAnsi" w:hAnsiTheme="minorHAnsi"/>
          <w:sz w:val="22"/>
          <w:szCs w:val="22"/>
        </w:rPr>
        <w:t>9</w:t>
      </w:r>
      <w:bookmarkStart w:id="0" w:name="_GoBack"/>
      <w:bookmarkEnd w:id="0"/>
      <w:r w:rsidRPr="000E1230">
        <w:rPr>
          <w:rFonts w:asciiTheme="minorHAnsi" w:hAnsiTheme="minorHAnsi"/>
          <w:sz w:val="22"/>
          <w:szCs w:val="22"/>
        </w:rPr>
        <w:t>/</w:t>
      </w:r>
      <w:r w:rsidR="00243A2B" w:rsidRPr="000E1230">
        <w:rPr>
          <w:rFonts w:asciiTheme="minorHAnsi" w:hAnsiTheme="minorHAnsi"/>
          <w:sz w:val="22"/>
          <w:szCs w:val="22"/>
        </w:rPr>
        <w:t>2016</w:t>
      </w:r>
    </w:p>
    <w:p w:rsidR="00236662" w:rsidRPr="000E1230" w:rsidRDefault="00236662" w:rsidP="00CC40DF">
      <w:pPr>
        <w:tabs>
          <w:tab w:val="center" w:pos="2268"/>
          <w:tab w:val="center" w:pos="7797"/>
        </w:tabs>
        <w:spacing w:line="240" w:lineRule="atLeast"/>
        <w:ind w:right="53"/>
        <w:rPr>
          <w:rFonts w:asciiTheme="minorHAnsi" w:hAnsiTheme="minorHAnsi"/>
          <w:sz w:val="22"/>
          <w:szCs w:val="22"/>
        </w:rPr>
      </w:pPr>
    </w:p>
    <w:p w:rsidR="00243A2B" w:rsidRPr="000E1230" w:rsidRDefault="00243A2B" w:rsidP="00CC40DF">
      <w:pPr>
        <w:tabs>
          <w:tab w:val="center" w:pos="2268"/>
          <w:tab w:val="center" w:pos="7797"/>
        </w:tabs>
        <w:spacing w:line="240" w:lineRule="atLeast"/>
        <w:ind w:right="53"/>
        <w:rPr>
          <w:rFonts w:asciiTheme="minorHAnsi" w:hAnsiTheme="minorHAnsi"/>
          <w:sz w:val="22"/>
          <w:szCs w:val="22"/>
        </w:rPr>
      </w:pPr>
    </w:p>
    <w:p w:rsidR="00236662" w:rsidRPr="000E1230" w:rsidRDefault="00236662" w:rsidP="00CC40DF">
      <w:pPr>
        <w:tabs>
          <w:tab w:val="center" w:pos="2268"/>
          <w:tab w:val="center" w:pos="7797"/>
        </w:tabs>
        <w:spacing w:line="240" w:lineRule="atLeast"/>
        <w:ind w:right="53"/>
        <w:rPr>
          <w:rFonts w:asciiTheme="minorHAnsi" w:hAnsiTheme="minorHAnsi"/>
          <w:sz w:val="22"/>
          <w:szCs w:val="22"/>
        </w:rPr>
      </w:pPr>
      <w:r w:rsidRPr="000E1230">
        <w:rPr>
          <w:rFonts w:asciiTheme="minorHAnsi" w:hAnsiTheme="minorHAnsi"/>
          <w:sz w:val="22"/>
          <w:szCs w:val="22"/>
        </w:rPr>
        <w:tab/>
        <w:t>Il Segretario</w:t>
      </w:r>
      <w:r w:rsidRPr="000E1230">
        <w:rPr>
          <w:rFonts w:asciiTheme="minorHAnsi" w:hAnsiTheme="minorHAnsi"/>
          <w:sz w:val="22"/>
          <w:szCs w:val="22"/>
        </w:rPr>
        <w:tab/>
        <w:t>Il Presidente</w:t>
      </w:r>
    </w:p>
    <w:p w:rsidR="00236662" w:rsidRPr="000E1230" w:rsidRDefault="00236662" w:rsidP="00CC40DF">
      <w:pPr>
        <w:tabs>
          <w:tab w:val="center" w:pos="2268"/>
          <w:tab w:val="center" w:pos="7797"/>
        </w:tabs>
        <w:spacing w:line="240" w:lineRule="atLeast"/>
        <w:ind w:right="53"/>
        <w:rPr>
          <w:rFonts w:asciiTheme="minorHAnsi" w:hAnsiTheme="minorHAnsi"/>
          <w:sz w:val="22"/>
          <w:szCs w:val="22"/>
        </w:rPr>
      </w:pPr>
      <w:r w:rsidRPr="000E1230">
        <w:rPr>
          <w:rFonts w:asciiTheme="minorHAnsi" w:hAnsiTheme="minorHAnsi"/>
          <w:sz w:val="22"/>
          <w:szCs w:val="22"/>
        </w:rPr>
        <w:tab/>
      </w:r>
      <w:r w:rsidRPr="000E1230">
        <w:rPr>
          <w:rFonts w:asciiTheme="minorHAnsi" w:hAnsiTheme="minorHAnsi"/>
          <w:i/>
          <w:sz w:val="22"/>
          <w:szCs w:val="22"/>
        </w:rPr>
        <w:t>Paolo Piani</w:t>
      </w:r>
      <w:r w:rsidRPr="000E1230">
        <w:rPr>
          <w:rFonts w:asciiTheme="minorHAnsi" w:hAnsiTheme="minorHAnsi"/>
          <w:sz w:val="22"/>
          <w:szCs w:val="22"/>
        </w:rPr>
        <w:tab/>
      </w:r>
      <w:r w:rsidRPr="000E1230">
        <w:rPr>
          <w:rFonts w:asciiTheme="minorHAnsi" w:hAnsiTheme="minorHAnsi"/>
          <w:i/>
          <w:sz w:val="22"/>
          <w:szCs w:val="22"/>
        </w:rPr>
        <w:t>Gianni Rivera</w:t>
      </w:r>
    </w:p>
    <w:sectPr w:rsidR="00236662" w:rsidRPr="000E1230" w:rsidSect="00236662">
      <w:footnotePr>
        <w:numFmt w:val="lowerRoman"/>
      </w:footnotePr>
      <w:endnotePr>
        <w:numFmt w:val="decimal"/>
      </w:endnotePr>
      <w:type w:val="continuous"/>
      <w:pgSz w:w="11907" w:h="16834"/>
      <w:pgMar w:top="567" w:right="680" w:bottom="567" w:left="964" w:header="1080" w:footer="1080" w:gutter="0"/>
      <w:paperSrc w:first="8" w:other="8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773CB"/>
    <w:multiLevelType w:val="hybridMultilevel"/>
    <w:tmpl w:val="0450D1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C00D6"/>
    <w:multiLevelType w:val="hybridMultilevel"/>
    <w:tmpl w:val="7B40CD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70"/>
    <w:rsid w:val="000011AB"/>
    <w:rsid w:val="00010769"/>
    <w:rsid w:val="00015BEA"/>
    <w:rsid w:val="0001670D"/>
    <w:rsid w:val="00022F0A"/>
    <w:rsid w:val="000268B1"/>
    <w:rsid w:val="00044509"/>
    <w:rsid w:val="00061748"/>
    <w:rsid w:val="0007341B"/>
    <w:rsid w:val="000935B5"/>
    <w:rsid w:val="000940FC"/>
    <w:rsid w:val="0009549D"/>
    <w:rsid w:val="000D7CC2"/>
    <w:rsid w:val="000E1230"/>
    <w:rsid w:val="000F290E"/>
    <w:rsid w:val="00114109"/>
    <w:rsid w:val="001347F6"/>
    <w:rsid w:val="00137503"/>
    <w:rsid w:val="001528AB"/>
    <w:rsid w:val="0017364B"/>
    <w:rsid w:val="001A372F"/>
    <w:rsid w:val="001E2C93"/>
    <w:rsid w:val="001E6073"/>
    <w:rsid w:val="00203113"/>
    <w:rsid w:val="002352E3"/>
    <w:rsid w:val="00236662"/>
    <w:rsid w:val="00243A2B"/>
    <w:rsid w:val="00247443"/>
    <w:rsid w:val="00266EEE"/>
    <w:rsid w:val="002964A5"/>
    <w:rsid w:val="002C0207"/>
    <w:rsid w:val="002C51A8"/>
    <w:rsid w:val="002E6066"/>
    <w:rsid w:val="00303CE2"/>
    <w:rsid w:val="00316565"/>
    <w:rsid w:val="00335ECF"/>
    <w:rsid w:val="003432AE"/>
    <w:rsid w:val="003531EF"/>
    <w:rsid w:val="00361D18"/>
    <w:rsid w:val="00393DB4"/>
    <w:rsid w:val="003A713C"/>
    <w:rsid w:val="003B0EE6"/>
    <w:rsid w:val="003C7CAD"/>
    <w:rsid w:val="003D4DFD"/>
    <w:rsid w:val="003D5AF2"/>
    <w:rsid w:val="003E6DF4"/>
    <w:rsid w:val="004244AA"/>
    <w:rsid w:val="00433374"/>
    <w:rsid w:val="00433F47"/>
    <w:rsid w:val="00452BAB"/>
    <w:rsid w:val="0045583B"/>
    <w:rsid w:val="00466BC5"/>
    <w:rsid w:val="004745A3"/>
    <w:rsid w:val="004779F7"/>
    <w:rsid w:val="0048226E"/>
    <w:rsid w:val="0049412E"/>
    <w:rsid w:val="004B1CEE"/>
    <w:rsid w:val="004B388E"/>
    <w:rsid w:val="004B49F7"/>
    <w:rsid w:val="004E3D9C"/>
    <w:rsid w:val="004F4E33"/>
    <w:rsid w:val="0050266F"/>
    <w:rsid w:val="00533292"/>
    <w:rsid w:val="00535609"/>
    <w:rsid w:val="005970CE"/>
    <w:rsid w:val="005C485B"/>
    <w:rsid w:val="005D426F"/>
    <w:rsid w:val="005F2D65"/>
    <w:rsid w:val="005F72D3"/>
    <w:rsid w:val="00607709"/>
    <w:rsid w:val="00622D79"/>
    <w:rsid w:val="00634253"/>
    <w:rsid w:val="00641682"/>
    <w:rsid w:val="0064455B"/>
    <w:rsid w:val="006446A3"/>
    <w:rsid w:val="006841DA"/>
    <w:rsid w:val="00695BB1"/>
    <w:rsid w:val="006B1B77"/>
    <w:rsid w:val="006B29DC"/>
    <w:rsid w:val="006E59E0"/>
    <w:rsid w:val="00703033"/>
    <w:rsid w:val="00724DA3"/>
    <w:rsid w:val="00741B4A"/>
    <w:rsid w:val="00744D2C"/>
    <w:rsid w:val="0075414E"/>
    <w:rsid w:val="00793083"/>
    <w:rsid w:val="007A70A3"/>
    <w:rsid w:val="007B030C"/>
    <w:rsid w:val="007B6AF7"/>
    <w:rsid w:val="007D090C"/>
    <w:rsid w:val="007E3749"/>
    <w:rsid w:val="007E7BD5"/>
    <w:rsid w:val="00801C7E"/>
    <w:rsid w:val="00811AD8"/>
    <w:rsid w:val="0084133A"/>
    <w:rsid w:val="0084282A"/>
    <w:rsid w:val="00872EEC"/>
    <w:rsid w:val="0088043D"/>
    <w:rsid w:val="008C116B"/>
    <w:rsid w:val="008D3F9A"/>
    <w:rsid w:val="008E369E"/>
    <w:rsid w:val="00900D5C"/>
    <w:rsid w:val="009204DA"/>
    <w:rsid w:val="009318B8"/>
    <w:rsid w:val="009440EB"/>
    <w:rsid w:val="00953A38"/>
    <w:rsid w:val="00966499"/>
    <w:rsid w:val="00984C83"/>
    <w:rsid w:val="009B107D"/>
    <w:rsid w:val="009B7319"/>
    <w:rsid w:val="009C67A2"/>
    <w:rsid w:val="009E5721"/>
    <w:rsid w:val="00A266E5"/>
    <w:rsid w:val="00A31B75"/>
    <w:rsid w:val="00A55FA2"/>
    <w:rsid w:val="00A6456A"/>
    <w:rsid w:val="00A80E40"/>
    <w:rsid w:val="00A83148"/>
    <w:rsid w:val="00A93F05"/>
    <w:rsid w:val="00A95DE5"/>
    <w:rsid w:val="00AA40A2"/>
    <w:rsid w:val="00AC1941"/>
    <w:rsid w:val="00AC658B"/>
    <w:rsid w:val="00AD3270"/>
    <w:rsid w:val="00AE3D24"/>
    <w:rsid w:val="00B00AA1"/>
    <w:rsid w:val="00B14C1F"/>
    <w:rsid w:val="00B50BD4"/>
    <w:rsid w:val="00B5160B"/>
    <w:rsid w:val="00B51D25"/>
    <w:rsid w:val="00B527BB"/>
    <w:rsid w:val="00B803AB"/>
    <w:rsid w:val="00B804AE"/>
    <w:rsid w:val="00BB67F0"/>
    <w:rsid w:val="00BC0D10"/>
    <w:rsid w:val="00BC7C5B"/>
    <w:rsid w:val="00C44920"/>
    <w:rsid w:val="00C539DE"/>
    <w:rsid w:val="00C770D2"/>
    <w:rsid w:val="00C9226D"/>
    <w:rsid w:val="00CA45BC"/>
    <w:rsid w:val="00CC40DF"/>
    <w:rsid w:val="00CE3F28"/>
    <w:rsid w:val="00CF442B"/>
    <w:rsid w:val="00D008EF"/>
    <w:rsid w:val="00D00BE7"/>
    <w:rsid w:val="00D07A38"/>
    <w:rsid w:val="00D442EB"/>
    <w:rsid w:val="00D45925"/>
    <w:rsid w:val="00D52D20"/>
    <w:rsid w:val="00D61115"/>
    <w:rsid w:val="00D61FD9"/>
    <w:rsid w:val="00D6358F"/>
    <w:rsid w:val="00D65C52"/>
    <w:rsid w:val="00D662AD"/>
    <w:rsid w:val="00D66AD9"/>
    <w:rsid w:val="00D74858"/>
    <w:rsid w:val="00D950A1"/>
    <w:rsid w:val="00DA0809"/>
    <w:rsid w:val="00DC313F"/>
    <w:rsid w:val="00DD33D1"/>
    <w:rsid w:val="00DE0E9C"/>
    <w:rsid w:val="00DF15DF"/>
    <w:rsid w:val="00DF32B9"/>
    <w:rsid w:val="00E20557"/>
    <w:rsid w:val="00E353F3"/>
    <w:rsid w:val="00E53A0F"/>
    <w:rsid w:val="00E73BB9"/>
    <w:rsid w:val="00E76845"/>
    <w:rsid w:val="00E7787F"/>
    <w:rsid w:val="00E92663"/>
    <w:rsid w:val="00EA5537"/>
    <w:rsid w:val="00EB2B9B"/>
    <w:rsid w:val="00EB403E"/>
    <w:rsid w:val="00EB4D8A"/>
    <w:rsid w:val="00EB64CF"/>
    <w:rsid w:val="00ED1053"/>
    <w:rsid w:val="00EE407C"/>
    <w:rsid w:val="00EF7B5D"/>
    <w:rsid w:val="00F4015A"/>
    <w:rsid w:val="00F50E6D"/>
    <w:rsid w:val="00F93C52"/>
    <w:rsid w:val="00FA1FED"/>
    <w:rsid w:val="00FB175F"/>
    <w:rsid w:val="00FB232D"/>
    <w:rsid w:val="00FB2A32"/>
    <w:rsid w:val="00FC5115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A6B72C-254F-4932-8F17-1E55DB06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B5D"/>
  </w:style>
  <w:style w:type="paragraph" w:styleId="Titolo1">
    <w:name w:val="heading 1"/>
    <w:basedOn w:val="Normale"/>
    <w:next w:val="Normale"/>
    <w:qFormat/>
    <w:rsid w:val="00EF7B5D"/>
    <w:pPr>
      <w:keepNext/>
      <w:spacing w:line="360" w:lineRule="auto"/>
      <w:ind w:firstLine="1134"/>
      <w:jc w:val="center"/>
      <w:outlineLvl w:val="0"/>
    </w:pPr>
    <w:rPr>
      <w:rFonts w:ascii="Comic Sans MS" w:hAnsi="Comic Sans MS"/>
      <w:b/>
      <w:color w:val="0000FF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EF7B5D"/>
  </w:style>
  <w:style w:type="paragraph" w:styleId="Mappadocumento">
    <w:name w:val="Document Map"/>
    <w:basedOn w:val="Normale"/>
    <w:semiHidden/>
    <w:rsid w:val="00EF7B5D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984C8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70EC-C0E2-4F06-AD2F-C13CFD17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SETTORE TECNICO F</vt:lpstr>
      <vt:lpstr>SETTORE TECNICO F</vt:lpstr>
    </vt:vector>
  </TitlesOfParts>
  <Company>Settore Tecnico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F</dc:title>
  <dc:creator>Guidotti Roberto</dc:creator>
  <cp:keywords>corsi</cp:keywords>
  <dc:description>comunicato ufficiale di fine corso dei dilettanti</dc:description>
  <cp:lastModifiedBy>Paolo Piani</cp:lastModifiedBy>
  <cp:revision>4</cp:revision>
  <cp:lastPrinted>2011-07-21T14:29:00Z</cp:lastPrinted>
  <dcterms:created xsi:type="dcterms:W3CDTF">2016-09-09T09:58:00Z</dcterms:created>
  <dcterms:modified xsi:type="dcterms:W3CDTF">2016-09-09T13:34:00Z</dcterms:modified>
</cp:coreProperties>
</file>